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3F74DA4D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DF7D6C" w:rsidRPr="00DF7D6C">
        <w:rPr>
          <w:b/>
          <w:bCs/>
        </w:rPr>
        <w:t>Zakup i dostawa sprzętu komputerowego oraz oprogramowania</w:t>
      </w:r>
      <w:r w:rsidR="00DF7D6C">
        <w:rPr>
          <w:b/>
          <w:bCs/>
        </w:rPr>
        <w:t xml:space="preserve"> </w:t>
      </w:r>
      <w:r w:rsidR="00DF7D6C" w:rsidRPr="00DF7D6C">
        <w:rPr>
          <w:b/>
          <w:bCs/>
        </w:rPr>
        <w:t>w ramach projektu 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02E4B495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334C13">
        <w:rPr>
          <w:rFonts w:cstheme="minorHAnsi"/>
          <w:szCs w:val="24"/>
        </w:rPr>
        <w:t>2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DF7D6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następującego/ych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4189" w14:textId="77777777" w:rsidR="006A4482" w:rsidRDefault="006A4482" w:rsidP="0087276D">
      <w:r>
        <w:separator/>
      </w:r>
    </w:p>
  </w:endnote>
  <w:endnote w:type="continuationSeparator" w:id="0">
    <w:p w14:paraId="482CBBC3" w14:textId="77777777" w:rsidR="006A4482" w:rsidRDefault="006A4482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E168" w14:textId="77777777" w:rsidR="006A4482" w:rsidRDefault="006A4482" w:rsidP="0087276D">
      <w:r>
        <w:separator/>
      </w:r>
    </w:p>
  </w:footnote>
  <w:footnote w:type="continuationSeparator" w:id="0">
    <w:p w14:paraId="2EBCF58A" w14:textId="77777777" w:rsidR="006A4482" w:rsidRDefault="006A4482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1C3C8095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334C13">
      <w:rPr>
        <w:sz w:val="20"/>
      </w:rPr>
      <w:t>2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33264C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3</cp:revision>
  <cp:lastPrinted>2022-09-26T13:27:00Z</cp:lastPrinted>
  <dcterms:created xsi:type="dcterms:W3CDTF">2025-01-29T11:57:00Z</dcterms:created>
  <dcterms:modified xsi:type="dcterms:W3CDTF">2025-01-29T12:08:00Z</dcterms:modified>
</cp:coreProperties>
</file>